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C6C25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quick start · Build in short cycles (Agile)</w:t>
      </w:r>
    </w:p>
    <w:p>
      <w:pPr>
        <w:shd w:fill="EC6C25" w:color="auto" w:val="clear"/>
        <w:bidi w:val="false"/>
        <w:spacing w:after="16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4"/>
          <w:szCs w:val="34"/>
          <w:rtl w:val="false"/>
        </w:rPr>
        <w:t xml:space="preserve">Sprint on a page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912"/>
        <w:gridCol w:w="1300"/>
        <w:gridCol w:w="1912"/>
        <w:gridCol w:w="1300"/>
        <w:gridCol w:w="1914"/>
      </w:tblGrid>
      <w:tr>
        <w:trPr>
          <w:trHeight w:val="360" w:hRule="atLeast"/>
        </w:trPr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Team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Product owner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Date</w:t>
            </w:r>
          </w:p>
        </w:tc>
        <w:tc>
          <w:tcPr>
            <w:tcW w:type="dxa" w:w="191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60" w:before="12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19"/>
          <w:szCs w:val="19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One page per sprint: the goal, the work, the blockers and one thing to do better. Fill the top on day one, the rest on the last day.</w:t>
      </w:r>
    </w:p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Sprint goal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One sentence the whole team can repeat.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49"/>
        <w:gridCol w:w="1349"/>
        <w:gridCol w:w="1349"/>
        <w:gridCol w:w="5591"/>
      </w:tblGrid>
      <w:tr>
        <w:trPr>
          <w:tblHeader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Sprint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From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To</w:t>
            </w:r>
          </w:p>
        </w:tc>
        <w:tc>
          <w:tcPr>
            <w:tcW w:type="dxa" w:w="55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Goal</w:t>
            </w:r>
          </w:p>
        </w:tc>
      </w:tr>
      <w:tr>
        <w:trPr>
          <w:trHeight w:val="29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5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The work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The top items from the backlog. Done means the product owner accepted it.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33"/>
        <w:gridCol w:w="1927"/>
        <w:gridCol w:w="1927"/>
        <w:gridCol w:w="1351"/>
      </w:tblGrid>
      <w:tr>
        <w:trPr>
          <w:tblHeader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Size (S, M, L)</w:t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Done?</w:t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Blockers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Raise them at the daily stand-up the day they appear.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Blocker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Who clears it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Cleared?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Review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What we showed, and what the users said.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6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One thing to do better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Only one. Check it at the start of the next sprint.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Action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By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quick-start template. When the project grows, move to the full PMI or Agile set on mtwafiq.com.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Sprint on a page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on a page · MTWAFIQ quick start</dc:title>
  <dc:creator>MTWAFIQ</dc:creator>
  <dc:description>MTWAFIQ's quick-start template. When the project grows, move to the full PMI or Agile set on mtwafiq.com.</dc:description>
  <cp:lastModifiedBy>Un-named</cp:lastModifiedBy>
  <cp:revision>1</cp:revision>
  <dcterms:created xsi:type="dcterms:W3CDTF">2026-10-11T05:20:34.300Z</dcterms:created>
  <dcterms:modified xsi:type="dcterms:W3CDTF">2026-10-11T05:20:34.300Z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